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25" w:rsidRPr="00217725" w:rsidRDefault="00217725" w:rsidP="00217725">
      <w:pPr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bookmarkStart w:id="0" w:name="_Toc42691106"/>
      <w:bookmarkStart w:id="1" w:name="_Toc42691534"/>
      <w:bookmarkStart w:id="2" w:name="_Toc42691956"/>
      <w:bookmarkStart w:id="3" w:name="_Toc42692778"/>
      <w:bookmarkStart w:id="4" w:name="_Toc42693599"/>
      <w:bookmarkStart w:id="5" w:name="_Toc42694484"/>
      <w:r w:rsidRPr="00217725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Водопьянов М. М. (ИИТ-473)</w:t>
      </w:r>
      <w:bookmarkEnd w:id="0"/>
      <w:bookmarkEnd w:id="1"/>
      <w:bookmarkEnd w:id="2"/>
      <w:bookmarkEnd w:id="3"/>
      <w:bookmarkEnd w:id="4"/>
      <w:bookmarkEnd w:id="5"/>
    </w:p>
    <w:p w:rsidR="00217725" w:rsidRPr="00217725" w:rsidRDefault="00217725" w:rsidP="0021772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217725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Научный руководитель </w:t>
      </w:r>
      <w:proofErr w:type="spellStart"/>
      <w:r w:rsidRPr="00217725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Шилин</w:t>
      </w:r>
      <w:proofErr w:type="spellEnd"/>
      <w:r w:rsidRPr="00217725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А. Н.</w:t>
      </w:r>
    </w:p>
    <w:p w:rsidR="00217725" w:rsidRPr="00217725" w:rsidRDefault="00217725" w:rsidP="00217725">
      <w:pPr>
        <w:suppressAutoHyphens/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6" w:name="_Toc42691957"/>
      <w:bookmarkStart w:id="7" w:name="_Toc42692779"/>
      <w:bookmarkStart w:id="8" w:name="_Toc42693600"/>
      <w:bookmarkStart w:id="9" w:name="_Toc42694485"/>
      <w:r w:rsidRPr="002177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РАЗРАБОТКА ПРИБОРА С ЭЛЕКТРОМАГНИТНЫМ ПОДВЕСОМ</w:t>
      </w:r>
      <w:r w:rsidRPr="002177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>ДЛЯ КОНТРОЛЯ НИЗКОЧАСТОТНЫХ КОЛЕБАНИЙ ОБЬЕКТОВ</w:t>
      </w:r>
      <w:bookmarkEnd w:id="6"/>
      <w:bookmarkEnd w:id="7"/>
      <w:bookmarkEnd w:id="8"/>
      <w:bookmarkEnd w:id="9"/>
    </w:p>
    <w:p w:rsidR="00217725" w:rsidRPr="00217725" w:rsidRDefault="00DD2636" w:rsidP="00217725">
      <w:pPr>
        <w:spacing w:after="120" w:line="216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zh-CN"/>
        </w:rPr>
      </w:pPr>
      <w:r w:rsidRPr="00DD2636"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  <w:lang w:eastAsia="zh-CN"/>
        </w:rPr>
        <w:t>Аннотация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zh-CN"/>
        </w:rPr>
        <w:t xml:space="preserve">. </w:t>
      </w:r>
      <w:r w:rsidR="00217725" w:rsidRPr="0021772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zh-CN"/>
        </w:rPr>
        <w:t>Шагающие робототехнические платформы, передвигающиеся по дну, находят применение при внедрении новых промышленных технологий освоения ресурсов морского дна.</w:t>
      </w:r>
    </w:p>
    <w:p w:rsidR="00DD2636" w:rsidRDefault="00217725" w:rsidP="00217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217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Целью проекта является разработка прибора для измерения низкочастотных колебаний различных объектов, а также отслеживание динамики изменения амплитуды и частоты колебаний этих объектов. Сферы применения данной разработки очень широки</w:t>
      </w:r>
      <w:r w:rsidR="001A6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...</w:t>
      </w:r>
    </w:p>
    <w:p w:rsidR="00DD2636" w:rsidRDefault="00DD2636" w:rsidP="00217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Таблица 1.</w:t>
      </w:r>
      <w:r w:rsidR="00452A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Название таблицы</w:t>
      </w:r>
    </w:p>
    <w:tbl>
      <w:tblPr>
        <w:tblStyle w:val="a5"/>
        <w:tblW w:w="9072" w:type="dxa"/>
        <w:tblInd w:w="250" w:type="dxa"/>
        <w:tblLook w:val="04A0" w:firstRow="1" w:lastRow="0" w:firstColumn="1" w:lastColumn="0" w:noHBand="0" w:noVBand="1"/>
      </w:tblPr>
      <w:tblGrid>
        <w:gridCol w:w="3190"/>
        <w:gridCol w:w="3190"/>
        <w:gridCol w:w="2692"/>
      </w:tblGrid>
      <w:tr w:rsidR="00DD2636" w:rsidTr="00DD2636">
        <w:tc>
          <w:tcPr>
            <w:tcW w:w="3190" w:type="dxa"/>
          </w:tcPr>
          <w:p w:rsidR="00DD2636" w:rsidRPr="00DD2636" w:rsidRDefault="00DD2636" w:rsidP="00DD2636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DD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Название</w:t>
            </w:r>
          </w:p>
        </w:tc>
        <w:tc>
          <w:tcPr>
            <w:tcW w:w="3190" w:type="dxa"/>
          </w:tcPr>
          <w:p w:rsidR="00DD2636" w:rsidRPr="00DD2636" w:rsidRDefault="00DD2636" w:rsidP="00DD2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DD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Критерий 1</w:t>
            </w:r>
          </w:p>
        </w:tc>
        <w:tc>
          <w:tcPr>
            <w:tcW w:w="2692" w:type="dxa"/>
          </w:tcPr>
          <w:p w:rsidR="00DD2636" w:rsidRPr="00DD2636" w:rsidRDefault="00DD2636" w:rsidP="00DD2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DD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Критерий 2</w:t>
            </w:r>
          </w:p>
        </w:tc>
      </w:tr>
      <w:tr w:rsidR="00DD2636" w:rsidTr="00DD2636">
        <w:tc>
          <w:tcPr>
            <w:tcW w:w="3190" w:type="dxa"/>
          </w:tcPr>
          <w:p w:rsidR="00DD2636" w:rsidRDefault="00DD2636" w:rsidP="002177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3190" w:type="dxa"/>
          </w:tcPr>
          <w:p w:rsidR="00DD2636" w:rsidRDefault="00DD2636" w:rsidP="002177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2692" w:type="dxa"/>
          </w:tcPr>
          <w:p w:rsidR="00DD2636" w:rsidRDefault="00DD2636" w:rsidP="002177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</w:tc>
      </w:tr>
    </w:tbl>
    <w:p w:rsidR="00DD2636" w:rsidRDefault="00DD2636" w:rsidP="00217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217725" w:rsidRPr="00217725" w:rsidRDefault="00217725" w:rsidP="00217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217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Формула (</w:t>
      </w:r>
      <w:proofErr w:type="spellStart"/>
      <w:r w:rsidRPr="0021772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zh-CN"/>
        </w:rPr>
        <w:t>MathType</w:t>
      </w:r>
      <w:proofErr w:type="spellEnd"/>
      <w:r w:rsidRPr="00217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):</w:t>
      </w:r>
    </w:p>
    <w:p w:rsidR="00217725" w:rsidRPr="00217725" w:rsidRDefault="00217725" w:rsidP="00217725">
      <w:pPr>
        <w:tabs>
          <w:tab w:val="left" w:pos="4536"/>
          <w:tab w:val="right" w:pos="907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217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ab/>
      </w:r>
      <w:r w:rsidRPr="00217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zh-CN"/>
        </w:rPr>
        <w:object w:dxaOrig="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8pt" o:ole="">
            <v:imagedata r:id="rId6" o:title=""/>
          </v:shape>
          <o:OLEObject Type="Embed" ProgID="Equation.DSMT4" ShapeID="_x0000_i1025" DrawAspect="Content" ObjectID="_1676279738" r:id="rId7"/>
        </w:object>
      </w:r>
      <w:r w:rsidRPr="00217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ab/>
        <w:t>(1)</w:t>
      </w:r>
    </w:p>
    <w:p w:rsidR="00217725" w:rsidRPr="00217725" w:rsidRDefault="00217725" w:rsidP="0021772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177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FF4653F" wp14:editId="2DDCDB95">
            <wp:extent cx="2371725" cy="17761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0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216" cy="177575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7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br/>
      </w:r>
      <w:r w:rsidRPr="00DD2636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t>Рис. 1 – Схема устройства</w:t>
      </w:r>
    </w:p>
    <w:p w:rsidR="00217725" w:rsidRPr="00217725" w:rsidRDefault="00217725" w:rsidP="00DD2636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725">
        <w:rPr>
          <w:rFonts w:ascii="Times New Roman" w:eastAsia="Times New Roman" w:hAnsi="Times New Roman" w:cs="Times New Roman"/>
          <w:sz w:val="24"/>
          <w:szCs w:val="24"/>
          <w:lang w:eastAsia="zh-CN"/>
        </w:rPr>
        <w:t>Литература:</w:t>
      </w:r>
    </w:p>
    <w:p w:rsidR="00217725" w:rsidRDefault="00DD2636" w:rsidP="00DD2636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="00217725" w:rsidRPr="002177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Чернышев В.В. Управление движением подводных шагающих аппаратов передвигающихся по дну / В.В. Чернышев, В.В. </w:t>
      </w:r>
      <w:proofErr w:type="spellStart"/>
      <w:r w:rsidR="00217725" w:rsidRPr="00217725">
        <w:rPr>
          <w:rFonts w:ascii="Times New Roman" w:eastAsia="Times New Roman" w:hAnsi="Times New Roman" w:cs="Times New Roman"/>
          <w:sz w:val="24"/>
          <w:szCs w:val="24"/>
          <w:lang w:eastAsia="zh-CN"/>
        </w:rPr>
        <w:t>Арыканцев</w:t>
      </w:r>
      <w:proofErr w:type="spellEnd"/>
      <w:r w:rsidR="00217725" w:rsidRPr="00217725">
        <w:rPr>
          <w:rFonts w:ascii="Times New Roman" w:eastAsia="Times New Roman" w:hAnsi="Times New Roman" w:cs="Times New Roman"/>
          <w:sz w:val="24"/>
          <w:szCs w:val="24"/>
          <w:lang w:eastAsia="zh-CN"/>
        </w:rPr>
        <w:t>, А.Е. Гаврилов // Известия ЮФУ. Технические</w:t>
      </w:r>
      <w:r w:rsidR="00217725" w:rsidRPr="00DD26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17725" w:rsidRPr="00217725">
        <w:rPr>
          <w:rFonts w:ascii="Times New Roman" w:eastAsia="Times New Roman" w:hAnsi="Times New Roman" w:cs="Times New Roman"/>
          <w:sz w:val="24"/>
          <w:szCs w:val="24"/>
          <w:lang w:eastAsia="zh-CN"/>
        </w:rPr>
        <w:t>науки</w:t>
      </w:r>
      <w:r w:rsidR="00217725" w:rsidRPr="00DD26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2016, № 1, </w:t>
      </w:r>
      <w:r w:rsidR="00217725" w:rsidRPr="00217725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C</w:t>
      </w:r>
      <w:r w:rsidR="00217725" w:rsidRPr="00DD2636">
        <w:rPr>
          <w:rFonts w:ascii="Times New Roman" w:eastAsia="Times New Roman" w:hAnsi="Times New Roman" w:cs="Times New Roman"/>
          <w:sz w:val="24"/>
          <w:szCs w:val="24"/>
          <w:lang w:eastAsia="zh-CN"/>
        </w:rPr>
        <w:t>. 141-155.</w:t>
      </w:r>
    </w:p>
    <w:p w:rsidR="00FE672C" w:rsidRDefault="00FE672C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:rsidR="00FE672C" w:rsidRDefault="00FE672C" w:rsidP="00FE672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СВЕДЕНИЯ ОБ АВТО</w:t>
      </w:r>
      <w:r w:rsidRPr="00D729C0">
        <w:rPr>
          <w:rFonts w:ascii="Times New Roman" w:hAnsi="Times New Roman" w:cs="Times New Roman"/>
          <w:sz w:val="28"/>
        </w:rPr>
        <w:t>РАХ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952"/>
        <w:gridCol w:w="6120"/>
      </w:tblGrid>
      <w:tr w:rsidR="00FE672C" w:rsidTr="00FE672C">
        <w:tc>
          <w:tcPr>
            <w:tcW w:w="2952" w:type="dxa"/>
          </w:tcPr>
          <w:p w:rsidR="00FE672C" w:rsidRPr="00FE672C" w:rsidRDefault="00FE672C" w:rsidP="007215C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72C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FE672C">
              <w:rPr>
                <w:rFonts w:ascii="Times New Roman" w:hAnsi="Times New Roman" w:cs="Times New Roman"/>
                <w:sz w:val="26"/>
                <w:szCs w:val="26"/>
              </w:rPr>
              <w:tab/>
              <w:t>ФИО</w:t>
            </w:r>
          </w:p>
        </w:tc>
        <w:tc>
          <w:tcPr>
            <w:tcW w:w="6120" w:type="dxa"/>
          </w:tcPr>
          <w:p w:rsidR="00FE672C" w:rsidRPr="00FE672C" w:rsidRDefault="00FE672C" w:rsidP="00721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72C">
              <w:rPr>
                <w:rFonts w:ascii="Times New Roman" w:hAnsi="Times New Roman" w:cs="Times New Roman"/>
                <w:sz w:val="26"/>
                <w:szCs w:val="26"/>
              </w:rPr>
              <w:t>Иванов Иван Иванович, ст. гр. УТС-420</w:t>
            </w:r>
          </w:p>
          <w:p w:rsidR="00FE672C" w:rsidRPr="00FE672C" w:rsidRDefault="00FE672C" w:rsidP="00721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72C">
              <w:rPr>
                <w:rFonts w:ascii="Times New Roman" w:hAnsi="Times New Roman" w:cs="Times New Roman"/>
                <w:sz w:val="26"/>
                <w:szCs w:val="26"/>
              </w:rPr>
              <w:t>Карпов Кирилл Константинович, ст. гр. АТП-421</w:t>
            </w:r>
          </w:p>
        </w:tc>
      </w:tr>
      <w:tr w:rsidR="00FE672C" w:rsidTr="00FE672C">
        <w:tc>
          <w:tcPr>
            <w:tcW w:w="2952" w:type="dxa"/>
          </w:tcPr>
          <w:p w:rsidR="00FE672C" w:rsidRPr="00FE672C" w:rsidRDefault="00FE672C" w:rsidP="007215C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72C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FE672C">
              <w:rPr>
                <w:rFonts w:ascii="Times New Roman" w:hAnsi="Times New Roman" w:cs="Times New Roman"/>
                <w:sz w:val="26"/>
                <w:szCs w:val="26"/>
              </w:rPr>
              <w:tab/>
              <w:t>Название работы</w:t>
            </w:r>
          </w:p>
        </w:tc>
        <w:tc>
          <w:tcPr>
            <w:tcW w:w="6120" w:type="dxa"/>
          </w:tcPr>
          <w:p w:rsidR="00FE672C" w:rsidRPr="00FE672C" w:rsidRDefault="00FE672C" w:rsidP="00721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72C">
              <w:rPr>
                <w:rFonts w:ascii="Times New Roman" w:hAnsi="Times New Roman" w:cs="Times New Roman"/>
                <w:sz w:val="26"/>
                <w:szCs w:val="26"/>
              </w:rPr>
              <w:t>РАЗРАБОТКА И АНАЛИЗ МАТЕМАТИЧЕСКОЙ МОДЕЛИ МАГНИТОГИДРОДИНАМИЧЕСКОГО НАСОСА</w:t>
            </w:r>
          </w:p>
        </w:tc>
      </w:tr>
      <w:tr w:rsidR="00FE672C" w:rsidTr="00FE672C">
        <w:tc>
          <w:tcPr>
            <w:tcW w:w="2952" w:type="dxa"/>
          </w:tcPr>
          <w:p w:rsidR="00FE672C" w:rsidRPr="00FE672C" w:rsidRDefault="00FE672C" w:rsidP="007215C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72C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FE672C">
              <w:rPr>
                <w:rFonts w:ascii="Times New Roman" w:hAnsi="Times New Roman" w:cs="Times New Roman"/>
                <w:sz w:val="26"/>
                <w:szCs w:val="26"/>
              </w:rPr>
              <w:tab/>
              <w:t>Научный руководитель</w:t>
            </w:r>
          </w:p>
        </w:tc>
        <w:tc>
          <w:tcPr>
            <w:tcW w:w="6120" w:type="dxa"/>
          </w:tcPr>
          <w:p w:rsidR="00FE672C" w:rsidRPr="00FE672C" w:rsidRDefault="00FE672C" w:rsidP="00721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672C">
              <w:rPr>
                <w:rFonts w:ascii="Times New Roman" w:hAnsi="Times New Roman" w:cs="Times New Roman"/>
                <w:sz w:val="26"/>
                <w:szCs w:val="26"/>
              </w:rPr>
              <w:t>Дроботов</w:t>
            </w:r>
            <w:proofErr w:type="spellEnd"/>
            <w:r w:rsidRPr="00FE672C">
              <w:rPr>
                <w:rFonts w:ascii="Times New Roman" w:hAnsi="Times New Roman" w:cs="Times New Roman"/>
                <w:sz w:val="26"/>
                <w:szCs w:val="26"/>
              </w:rPr>
              <w:t xml:space="preserve"> Алексей Владимирович, доцент каф. АПП</w:t>
            </w:r>
          </w:p>
        </w:tc>
      </w:tr>
      <w:tr w:rsidR="00FE672C" w:rsidTr="00FE672C">
        <w:tc>
          <w:tcPr>
            <w:tcW w:w="2952" w:type="dxa"/>
          </w:tcPr>
          <w:p w:rsidR="00FE672C" w:rsidRPr="00FE672C" w:rsidRDefault="00FE672C" w:rsidP="007215C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72C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FE672C">
              <w:rPr>
                <w:rFonts w:ascii="Times New Roman" w:hAnsi="Times New Roman" w:cs="Times New Roman"/>
                <w:sz w:val="26"/>
                <w:szCs w:val="26"/>
              </w:rPr>
              <w:tab/>
              <w:t>Направление конференции</w:t>
            </w:r>
          </w:p>
        </w:tc>
        <w:tc>
          <w:tcPr>
            <w:tcW w:w="6120" w:type="dxa"/>
          </w:tcPr>
          <w:p w:rsidR="00FE672C" w:rsidRPr="00FE672C" w:rsidRDefault="00FE672C" w:rsidP="00721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72C">
              <w:rPr>
                <w:rFonts w:ascii="Times New Roman" w:hAnsi="Times New Roman" w:cs="Times New Roman"/>
                <w:sz w:val="26"/>
                <w:szCs w:val="26"/>
              </w:rPr>
              <w:t>№2. Прогрессивные технологии в машиностроении,</w:t>
            </w:r>
          </w:p>
          <w:p w:rsidR="00FE672C" w:rsidRPr="00FE672C" w:rsidRDefault="00FE672C" w:rsidP="00721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72C">
              <w:rPr>
                <w:rFonts w:ascii="Times New Roman" w:hAnsi="Times New Roman" w:cs="Times New Roman"/>
                <w:sz w:val="26"/>
                <w:szCs w:val="26"/>
              </w:rPr>
              <w:t>устройства и средства автоматизации.</w:t>
            </w:r>
          </w:p>
        </w:tc>
      </w:tr>
      <w:tr w:rsidR="00FE672C" w:rsidTr="00FE672C">
        <w:tc>
          <w:tcPr>
            <w:tcW w:w="2952" w:type="dxa"/>
          </w:tcPr>
          <w:p w:rsidR="00FE672C" w:rsidRPr="00FE672C" w:rsidRDefault="00FE672C" w:rsidP="007215C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72C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FE672C">
              <w:rPr>
                <w:rFonts w:ascii="Times New Roman" w:hAnsi="Times New Roman" w:cs="Times New Roman"/>
                <w:sz w:val="26"/>
                <w:szCs w:val="26"/>
              </w:rPr>
              <w:tab/>
              <w:t>Контактный телефон</w:t>
            </w:r>
          </w:p>
        </w:tc>
        <w:tc>
          <w:tcPr>
            <w:tcW w:w="6120" w:type="dxa"/>
          </w:tcPr>
          <w:p w:rsidR="00FE672C" w:rsidRPr="00FE672C" w:rsidRDefault="00FE672C" w:rsidP="00721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72C">
              <w:rPr>
                <w:rFonts w:ascii="Times New Roman" w:hAnsi="Times New Roman" w:cs="Times New Roman"/>
                <w:sz w:val="26"/>
                <w:szCs w:val="26"/>
              </w:rPr>
              <w:t>8(ХХХ</w:t>
            </w:r>
            <w:proofErr w:type="gramStart"/>
            <w:r w:rsidRPr="00FE672C">
              <w:rPr>
                <w:rFonts w:ascii="Times New Roman" w:hAnsi="Times New Roman" w:cs="Times New Roman"/>
                <w:sz w:val="26"/>
                <w:szCs w:val="26"/>
              </w:rPr>
              <w:t>)-</w:t>
            </w:r>
            <w:proofErr w:type="gramEnd"/>
            <w:r w:rsidRPr="00FE672C">
              <w:rPr>
                <w:rFonts w:ascii="Times New Roman" w:hAnsi="Times New Roman" w:cs="Times New Roman"/>
                <w:sz w:val="26"/>
                <w:szCs w:val="26"/>
              </w:rPr>
              <w:t>ХХХ-ХХ-ХХ (Иванов И.И.)</w:t>
            </w:r>
          </w:p>
          <w:p w:rsidR="00FE672C" w:rsidRPr="00FE672C" w:rsidRDefault="00FE672C" w:rsidP="00721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72C">
              <w:rPr>
                <w:rFonts w:ascii="Times New Roman" w:hAnsi="Times New Roman" w:cs="Times New Roman"/>
                <w:sz w:val="26"/>
                <w:szCs w:val="26"/>
              </w:rPr>
              <w:t>8(ХХХ</w:t>
            </w:r>
            <w:proofErr w:type="gramStart"/>
            <w:r w:rsidRPr="00FE672C">
              <w:rPr>
                <w:rFonts w:ascii="Times New Roman" w:hAnsi="Times New Roman" w:cs="Times New Roman"/>
                <w:sz w:val="26"/>
                <w:szCs w:val="26"/>
              </w:rPr>
              <w:t>)-</w:t>
            </w:r>
            <w:proofErr w:type="gramEnd"/>
            <w:r w:rsidRPr="00FE672C">
              <w:rPr>
                <w:rFonts w:ascii="Times New Roman" w:hAnsi="Times New Roman" w:cs="Times New Roman"/>
                <w:sz w:val="26"/>
                <w:szCs w:val="26"/>
              </w:rPr>
              <w:t>ХХХ-ХХ-ХХ (Карпов К.К.)</w:t>
            </w:r>
          </w:p>
        </w:tc>
      </w:tr>
      <w:tr w:rsidR="00FE672C" w:rsidTr="00FE672C">
        <w:tc>
          <w:tcPr>
            <w:tcW w:w="2952" w:type="dxa"/>
          </w:tcPr>
          <w:p w:rsidR="00FE672C" w:rsidRPr="00FE672C" w:rsidRDefault="00FE672C" w:rsidP="007215C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72C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Pr="00FE672C">
              <w:rPr>
                <w:rFonts w:ascii="Times New Roman" w:hAnsi="Times New Roman" w:cs="Times New Roman"/>
                <w:sz w:val="26"/>
                <w:szCs w:val="26"/>
              </w:rPr>
              <w:tab/>
              <w:t>Адрес электронной почты (</w:t>
            </w:r>
            <w:r w:rsidRPr="00FE67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FE672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E67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FE672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120" w:type="dxa"/>
          </w:tcPr>
          <w:p w:rsidR="00FE672C" w:rsidRPr="00FE672C" w:rsidRDefault="00FE672C" w:rsidP="00721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72C">
              <w:rPr>
                <w:rFonts w:ascii="Times New Roman" w:hAnsi="Times New Roman" w:cs="Times New Roman"/>
                <w:sz w:val="26"/>
                <w:szCs w:val="26"/>
              </w:rPr>
              <w:t>ivanov@mail.ru (Иванов И.И.)</w:t>
            </w:r>
          </w:p>
          <w:p w:rsidR="00FE672C" w:rsidRPr="00FE672C" w:rsidRDefault="00FE672C" w:rsidP="00721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72C">
              <w:rPr>
                <w:rFonts w:ascii="Times New Roman" w:hAnsi="Times New Roman" w:cs="Times New Roman"/>
                <w:sz w:val="26"/>
                <w:szCs w:val="26"/>
              </w:rPr>
              <w:t>karpov@mail.ru (Карпов К.К.)</w:t>
            </w:r>
          </w:p>
        </w:tc>
      </w:tr>
      <w:tr w:rsidR="00FE672C" w:rsidTr="00FE672C">
        <w:tc>
          <w:tcPr>
            <w:tcW w:w="2952" w:type="dxa"/>
          </w:tcPr>
          <w:p w:rsidR="00FE672C" w:rsidRPr="00FE672C" w:rsidRDefault="00FE672C" w:rsidP="007215C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72C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Pr="00FE672C">
              <w:rPr>
                <w:rFonts w:ascii="Times New Roman" w:hAnsi="Times New Roman" w:cs="Times New Roman"/>
                <w:sz w:val="26"/>
                <w:szCs w:val="26"/>
              </w:rPr>
              <w:tab/>
              <w:t>Финансовая основа обучения</w:t>
            </w:r>
          </w:p>
        </w:tc>
        <w:tc>
          <w:tcPr>
            <w:tcW w:w="6120" w:type="dxa"/>
          </w:tcPr>
          <w:p w:rsidR="00FE672C" w:rsidRPr="00FE672C" w:rsidRDefault="00FE672C" w:rsidP="00721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72C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r w:rsidRPr="00FE672C">
              <w:rPr>
                <w:rFonts w:ascii="Times New Roman" w:hAnsi="Times New Roman" w:cs="Times New Roman"/>
                <w:i/>
                <w:sz w:val="26"/>
                <w:szCs w:val="26"/>
              </w:rPr>
              <w:t>или</w:t>
            </w:r>
            <w:r w:rsidRPr="00FE672C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</w:t>
            </w:r>
          </w:p>
        </w:tc>
      </w:tr>
    </w:tbl>
    <w:p w:rsidR="00FE672C" w:rsidRPr="00FE672C" w:rsidRDefault="00FE672C" w:rsidP="00FE672C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bookmarkStart w:id="10" w:name="_GoBack"/>
      <w:bookmarkEnd w:id="10"/>
    </w:p>
    <w:sectPr w:rsidR="00FE672C" w:rsidRPr="00FE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AF"/>
    <w:rsid w:val="001A665D"/>
    <w:rsid w:val="00217725"/>
    <w:rsid w:val="00415FD3"/>
    <w:rsid w:val="00452A26"/>
    <w:rsid w:val="005632CB"/>
    <w:rsid w:val="00753A25"/>
    <w:rsid w:val="007E6F52"/>
    <w:rsid w:val="007F447A"/>
    <w:rsid w:val="00A20CC0"/>
    <w:rsid w:val="00BD7BAF"/>
    <w:rsid w:val="00DD2636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7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2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7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2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A4852-CD75-431D-B862-83E963CC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</dc:creator>
  <cp:lastModifiedBy>Михайлов</cp:lastModifiedBy>
  <cp:revision>4</cp:revision>
  <dcterms:created xsi:type="dcterms:W3CDTF">2021-03-03T08:15:00Z</dcterms:created>
  <dcterms:modified xsi:type="dcterms:W3CDTF">2021-03-03T08:29:00Z</dcterms:modified>
</cp:coreProperties>
</file>